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CB5" w:rsidRDefault="00E966C2" w:rsidP="00E966C2">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p>
    <w:p w:rsidR="00D51CB5" w:rsidRDefault="00D51CB5" w:rsidP="00E966C2">
      <w:pPr>
        <w:spacing w:after="0" w:line="240" w:lineRule="auto"/>
        <w:contextualSpacing/>
        <w:jc w:val="both"/>
        <w:rPr>
          <w:rFonts w:ascii="Times New Roman" w:hAnsi="Times New Roman" w:cs="Times New Roman"/>
          <w:sz w:val="28"/>
          <w:szCs w:val="28"/>
        </w:rPr>
      </w:pPr>
    </w:p>
    <w:p w:rsidR="00D51CB5" w:rsidRDefault="00D51CB5" w:rsidP="00E966C2">
      <w:pPr>
        <w:spacing w:after="0" w:line="240" w:lineRule="auto"/>
        <w:contextualSpacing/>
        <w:jc w:val="both"/>
        <w:rPr>
          <w:rFonts w:ascii="Times New Roman" w:hAnsi="Times New Roman" w:cs="Times New Roman"/>
          <w:sz w:val="28"/>
          <w:szCs w:val="28"/>
        </w:rPr>
      </w:pPr>
    </w:p>
    <w:p w:rsidR="00D51CB5" w:rsidRDefault="00D51CB5" w:rsidP="00E966C2">
      <w:pPr>
        <w:spacing w:after="0" w:line="240" w:lineRule="auto"/>
        <w:contextualSpacing/>
        <w:jc w:val="both"/>
        <w:rPr>
          <w:rFonts w:ascii="Times New Roman" w:hAnsi="Times New Roman" w:cs="Times New Roman"/>
          <w:sz w:val="28"/>
          <w:szCs w:val="28"/>
        </w:rPr>
      </w:pPr>
    </w:p>
    <w:p w:rsidR="00D51CB5" w:rsidRDefault="00D51CB5" w:rsidP="00E966C2">
      <w:pPr>
        <w:spacing w:after="0" w:line="240" w:lineRule="auto"/>
        <w:contextualSpacing/>
        <w:jc w:val="both"/>
        <w:rPr>
          <w:rFonts w:ascii="Times New Roman" w:hAnsi="Times New Roman" w:cs="Times New Roman"/>
          <w:sz w:val="28"/>
          <w:szCs w:val="28"/>
        </w:rPr>
      </w:pPr>
    </w:p>
    <w:p w:rsidR="00D51CB5" w:rsidRDefault="00D51CB5" w:rsidP="00E966C2">
      <w:pPr>
        <w:spacing w:after="0" w:line="240" w:lineRule="auto"/>
        <w:contextualSpacing/>
        <w:jc w:val="both"/>
        <w:rPr>
          <w:rFonts w:ascii="Times New Roman" w:hAnsi="Times New Roman" w:cs="Times New Roman"/>
          <w:sz w:val="28"/>
          <w:szCs w:val="28"/>
        </w:rPr>
      </w:pPr>
    </w:p>
    <w:p w:rsidR="002A10DC" w:rsidRPr="00D51CB5" w:rsidRDefault="002A10DC" w:rsidP="002A10DC">
      <w:pPr>
        <w:spacing w:after="0" w:line="240" w:lineRule="auto"/>
        <w:contextualSpacing/>
        <w:jc w:val="center"/>
        <w:rPr>
          <w:rFonts w:ascii="Times New Roman" w:hAnsi="Times New Roman" w:cs="Times New Roman"/>
          <w:sz w:val="44"/>
          <w:szCs w:val="44"/>
        </w:rPr>
      </w:pPr>
      <w:r w:rsidRPr="00D51CB5">
        <w:rPr>
          <w:rFonts w:ascii="Times New Roman" w:hAnsi="Times New Roman" w:cs="Times New Roman"/>
          <w:sz w:val="44"/>
          <w:szCs w:val="44"/>
        </w:rPr>
        <w:t>Сообщение на семинаре</w:t>
      </w:r>
    </w:p>
    <w:p w:rsidR="00D51CB5" w:rsidRDefault="00D51CB5" w:rsidP="00E966C2">
      <w:pPr>
        <w:spacing w:after="0" w:line="240" w:lineRule="auto"/>
        <w:contextualSpacing/>
        <w:jc w:val="both"/>
        <w:rPr>
          <w:rFonts w:ascii="Times New Roman" w:hAnsi="Times New Roman" w:cs="Times New Roman"/>
          <w:sz w:val="28"/>
          <w:szCs w:val="28"/>
        </w:rPr>
      </w:pPr>
    </w:p>
    <w:p w:rsidR="00D51CB5" w:rsidRDefault="00D51CB5" w:rsidP="00E966C2">
      <w:pPr>
        <w:spacing w:after="0" w:line="240" w:lineRule="auto"/>
        <w:contextualSpacing/>
        <w:jc w:val="both"/>
        <w:rPr>
          <w:rFonts w:ascii="Times New Roman" w:hAnsi="Times New Roman" w:cs="Times New Roman"/>
          <w:sz w:val="28"/>
          <w:szCs w:val="28"/>
        </w:rPr>
      </w:pPr>
    </w:p>
    <w:p w:rsidR="00D51CB5" w:rsidRPr="00D51CB5" w:rsidRDefault="00D51CB5" w:rsidP="00D51CB5">
      <w:pPr>
        <w:spacing w:after="0" w:line="240" w:lineRule="auto"/>
        <w:contextualSpacing/>
        <w:jc w:val="center"/>
        <w:rPr>
          <w:rFonts w:ascii="Times New Roman" w:hAnsi="Times New Roman" w:cs="Times New Roman"/>
          <w:b/>
          <w:sz w:val="56"/>
          <w:szCs w:val="56"/>
        </w:rPr>
      </w:pPr>
      <w:r w:rsidRPr="00D51CB5">
        <w:rPr>
          <w:rFonts w:ascii="Times New Roman" w:hAnsi="Times New Roman" w:cs="Times New Roman"/>
          <w:b/>
          <w:sz w:val="56"/>
          <w:szCs w:val="56"/>
        </w:rPr>
        <w:t>ТЕМА</w:t>
      </w:r>
    </w:p>
    <w:p w:rsidR="00D51CB5" w:rsidRPr="00D51CB5" w:rsidRDefault="00D51CB5" w:rsidP="00D51CB5">
      <w:pPr>
        <w:spacing w:after="0" w:line="240" w:lineRule="auto"/>
        <w:contextualSpacing/>
        <w:jc w:val="center"/>
        <w:rPr>
          <w:rFonts w:ascii="Times New Roman" w:hAnsi="Times New Roman" w:cs="Times New Roman"/>
          <w:b/>
          <w:sz w:val="52"/>
          <w:szCs w:val="52"/>
        </w:rPr>
      </w:pPr>
    </w:p>
    <w:p w:rsidR="00D51CB5" w:rsidRPr="00D51CB5" w:rsidRDefault="00D51CB5" w:rsidP="00D51CB5">
      <w:pPr>
        <w:spacing w:after="0" w:line="240" w:lineRule="auto"/>
        <w:contextualSpacing/>
        <w:jc w:val="center"/>
        <w:rPr>
          <w:rFonts w:ascii="Monotype Corsiva" w:hAnsi="Monotype Corsiva" w:cs="Times New Roman"/>
          <w:sz w:val="72"/>
          <w:szCs w:val="72"/>
        </w:rPr>
      </w:pPr>
      <w:r w:rsidRPr="00D51CB5">
        <w:rPr>
          <w:rFonts w:ascii="Monotype Corsiva" w:hAnsi="Monotype Corsiva" w:cs="Times New Roman"/>
          <w:sz w:val="72"/>
          <w:szCs w:val="72"/>
        </w:rPr>
        <w:t>«Пальцы помогают говорить»</w:t>
      </w:r>
    </w:p>
    <w:p w:rsidR="00D51CB5" w:rsidRPr="00D51CB5" w:rsidRDefault="00D51CB5" w:rsidP="00E966C2">
      <w:pPr>
        <w:spacing w:after="0" w:line="240" w:lineRule="auto"/>
        <w:contextualSpacing/>
        <w:jc w:val="both"/>
        <w:rPr>
          <w:rFonts w:ascii="Monotype Corsiva" w:hAnsi="Monotype Corsiva" w:cs="Times New Roman"/>
          <w:sz w:val="72"/>
          <w:szCs w:val="72"/>
        </w:rPr>
      </w:pPr>
    </w:p>
    <w:p w:rsidR="00D51CB5" w:rsidRDefault="00D51CB5" w:rsidP="00E966C2">
      <w:pPr>
        <w:spacing w:after="0" w:line="240" w:lineRule="auto"/>
        <w:contextualSpacing/>
        <w:jc w:val="both"/>
        <w:rPr>
          <w:rFonts w:ascii="Times New Roman" w:hAnsi="Times New Roman" w:cs="Times New Roman"/>
          <w:sz w:val="28"/>
          <w:szCs w:val="28"/>
        </w:rPr>
      </w:pPr>
    </w:p>
    <w:p w:rsidR="00D51CB5" w:rsidRDefault="00D51CB5" w:rsidP="00E966C2">
      <w:pPr>
        <w:spacing w:after="0" w:line="240" w:lineRule="auto"/>
        <w:contextualSpacing/>
        <w:jc w:val="both"/>
        <w:rPr>
          <w:rFonts w:ascii="Times New Roman" w:hAnsi="Times New Roman" w:cs="Times New Roman"/>
          <w:sz w:val="28"/>
          <w:szCs w:val="28"/>
        </w:rPr>
      </w:pPr>
    </w:p>
    <w:p w:rsidR="00D51CB5" w:rsidRDefault="00D51CB5" w:rsidP="00E966C2">
      <w:pPr>
        <w:spacing w:after="0" w:line="240" w:lineRule="auto"/>
        <w:contextualSpacing/>
        <w:jc w:val="both"/>
        <w:rPr>
          <w:rFonts w:ascii="Times New Roman" w:hAnsi="Times New Roman" w:cs="Times New Roman"/>
          <w:sz w:val="28"/>
          <w:szCs w:val="28"/>
        </w:rPr>
      </w:pPr>
    </w:p>
    <w:p w:rsidR="00D51CB5" w:rsidRDefault="00D51CB5" w:rsidP="00E966C2">
      <w:pPr>
        <w:spacing w:after="0" w:line="240" w:lineRule="auto"/>
        <w:contextualSpacing/>
        <w:jc w:val="both"/>
        <w:rPr>
          <w:rFonts w:ascii="Times New Roman" w:hAnsi="Times New Roman" w:cs="Times New Roman"/>
          <w:sz w:val="28"/>
          <w:szCs w:val="28"/>
        </w:rPr>
      </w:pPr>
    </w:p>
    <w:p w:rsidR="00D51CB5" w:rsidRDefault="00D51CB5" w:rsidP="00E966C2">
      <w:pPr>
        <w:spacing w:after="0" w:line="240" w:lineRule="auto"/>
        <w:contextualSpacing/>
        <w:jc w:val="both"/>
        <w:rPr>
          <w:rFonts w:ascii="Times New Roman" w:hAnsi="Times New Roman" w:cs="Times New Roman"/>
          <w:sz w:val="28"/>
          <w:szCs w:val="28"/>
        </w:rPr>
      </w:pPr>
    </w:p>
    <w:p w:rsidR="00D51CB5" w:rsidRDefault="00D51CB5" w:rsidP="00E966C2">
      <w:pPr>
        <w:spacing w:after="0" w:line="240" w:lineRule="auto"/>
        <w:contextualSpacing/>
        <w:jc w:val="both"/>
        <w:rPr>
          <w:rFonts w:ascii="Times New Roman" w:hAnsi="Times New Roman" w:cs="Times New Roman"/>
          <w:sz w:val="28"/>
          <w:szCs w:val="28"/>
        </w:rPr>
      </w:pPr>
    </w:p>
    <w:p w:rsidR="00D51CB5" w:rsidRDefault="00D51CB5" w:rsidP="00E966C2">
      <w:pPr>
        <w:spacing w:after="0" w:line="240" w:lineRule="auto"/>
        <w:contextualSpacing/>
        <w:jc w:val="both"/>
        <w:rPr>
          <w:rFonts w:ascii="Times New Roman" w:hAnsi="Times New Roman" w:cs="Times New Roman"/>
          <w:sz w:val="28"/>
          <w:szCs w:val="28"/>
        </w:rPr>
      </w:pPr>
    </w:p>
    <w:p w:rsidR="00D51CB5" w:rsidRDefault="00D51CB5" w:rsidP="00E966C2">
      <w:pPr>
        <w:spacing w:after="0" w:line="240" w:lineRule="auto"/>
        <w:contextualSpacing/>
        <w:jc w:val="both"/>
        <w:rPr>
          <w:rFonts w:ascii="Times New Roman" w:hAnsi="Times New Roman" w:cs="Times New Roman"/>
          <w:sz w:val="28"/>
          <w:szCs w:val="28"/>
        </w:rPr>
      </w:pPr>
    </w:p>
    <w:p w:rsidR="00D51CB5" w:rsidRDefault="00D51CB5" w:rsidP="00E966C2">
      <w:pPr>
        <w:spacing w:after="0" w:line="240" w:lineRule="auto"/>
        <w:contextualSpacing/>
        <w:jc w:val="both"/>
        <w:rPr>
          <w:rFonts w:ascii="Times New Roman" w:hAnsi="Times New Roman" w:cs="Times New Roman"/>
          <w:sz w:val="28"/>
          <w:szCs w:val="28"/>
        </w:rPr>
      </w:pPr>
    </w:p>
    <w:p w:rsidR="00D51CB5" w:rsidRDefault="00D51CB5" w:rsidP="00E966C2">
      <w:pPr>
        <w:spacing w:after="0" w:line="240" w:lineRule="auto"/>
        <w:contextualSpacing/>
        <w:jc w:val="both"/>
        <w:rPr>
          <w:rFonts w:ascii="Times New Roman" w:hAnsi="Times New Roman" w:cs="Times New Roman"/>
          <w:sz w:val="28"/>
          <w:szCs w:val="28"/>
        </w:rPr>
      </w:pPr>
    </w:p>
    <w:p w:rsidR="00D51CB5" w:rsidRDefault="00D51CB5" w:rsidP="00E966C2">
      <w:pPr>
        <w:spacing w:after="0" w:line="240" w:lineRule="auto"/>
        <w:contextualSpacing/>
        <w:jc w:val="both"/>
        <w:rPr>
          <w:rFonts w:ascii="Times New Roman" w:hAnsi="Times New Roman" w:cs="Times New Roman"/>
          <w:sz w:val="28"/>
          <w:szCs w:val="28"/>
        </w:rPr>
      </w:pPr>
    </w:p>
    <w:p w:rsidR="00D51CB5" w:rsidRDefault="00D51CB5" w:rsidP="00E966C2">
      <w:pPr>
        <w:spacing w:after="0" w:line="240" w:lineRule="auto"/>
        <w:contextualSpacing/>
        <w:jc w:val="both"/>
        <w:rPr>
          <w:rFonts w:ascii="Times New Roman" w:hAnsi="Times New Roman" w:cs="Times New Roman"/>
          <w:sz w:val="28"/>
          <w:szCs w:val="28"/>
        </w:rPr>
      </w:pPr>
    </w:p>
    <w:p w:rsidR="00D51CB5" w:rsidRDefault="00D51CB5" w:rsidP="00E966C2">
      <w:pPr>
        <w:spacing w:after="0" w:line="240" w:lineRule="auto"/>
        <w:contextualSpacing/>
        <w:jc w:val="both"/>
        <w:rPr>
          <w:rFonts w:ascii="Times New Roman" w:hAnsi="Times New Roman" w:cs="Times New Roman"/>
          <w:sz w:val="28"/>
          <w:szCs w:val="28"/>
        </w:rPr>
      </w:pPr>
    </w:p>
    <w:p w:rsidR="00D51CB5" w:rsidRDefault="00D51CB5" w:rsidP="00E966C2">
      <w:pPr>
        <w:spacing w:after="0" w:line="240" w:lineRule="auto"/>
        <w:contextualSpacing/>
        <w:jc w:val="both"/>
        <w:rPr>
          <w:rFonts w:ascii="Times New Roman" w:hAnsi="Times New Roman" w:cs="Times New Roman"/>
          <w:sz w:val="28"/>
          <w:szCs w:val="28"/>
        </w:rPr>
      </w:pPr>
    </w:p>
    <w:p w:rsidR="00D51CB5" w:rsidRDefault="00D51CB5" w:rsidP="00E966C2">
      <w:pPr>
        <w:spacing w:after="0" w:line="240" w:lineRule="auto"/>
        <w:contextualSpacing/>
        <w:jc w:val="both"/>
        <w:rPr>
          <w:rFonts w:ascii="Times New Roman" w:hAnsi="Times New Roman" w:cs="Times New Roman"/>
          <w:sz w:val="28"/>
          <w:szCs w:val="28"/>
        </w:rPr>
      </w:pPr>
    </w:p>
    <w:p w:rsidR="00D51CB5" w:rsidRDefault="00D51CB5" w:rsidP="00E966C2">
      <w:pPr>
        <w:spacing w:after="0" w:line="240" w:lineRule="auto"/>
        <w:contextualSpacing/>
        <w:jc w:val="both"/>
        <w:rPr>
          <w:rFonts w:ascii="Times New Roman" w:hAnsi="Times New Roman" w:cs="Times New Roman"/>
          <w:sz w:val="28"/>
          <w:szCs w:val="28"/>
        </w:rPr>
      </w:pPr>
    </w:p>
    <w:p w:rsidR="00D51CB5" w:rsidRDefault="00D51CB5" w:rsidP="00E966C2">
      <w:pPr>
        <w:spacing w:after="0" w:line="240" w:lineRule="auto"/>
        <w:contextualSpacing/>
        <w:jc w:val="both"/>
        <w:rPr>
          <w:rFonts w:ascii="Times New Roman" w:hAnsi="Times New Roman" w:cs="Times New Roman"/>
          <w:sz w:val="28"/>
          <w:szCs w:val="28"/>
        </w:rPr>
      </w:pPr>
    </w:p>
    <w:p w:rsidR="00D51CB5" w:rsidRDefault="00D51CB5" w:rsidP="00E966C2">
      <w:pPr>
        <w:spacing w:after="0" w:line="240" w:lineRule="auto"/>
        <w:contextualSpacing/>
        <w:jc w:val="both"/>
        <w:rPr>
          <w:rFonts w:ascii="Times New Roman" w:hAnsi="Times New Roman" w:cs="Times New Roman"/>
          <w:sz w:val="28"/>
          <w:szCs w:val="28"/>
        </w:rPr>
      </w:pPr>
    </w:p>
    <w:p w:rsidR="00D51CB5" w:rsidRDefault="00D51CB5" w:rsidP="00E966C2">
      <w:pPr>
        <w:spacing w:after="0" w:line="240" w:lineRule="auto"/>
        <w:contextualSpacing/>
        <w:jc w:val="both"/>
        <w:rPr>
          <w:rFonts w:ascii="Times New Roman" w:hAnsi="Times New Roman" w:cs="Times New Roman"/>
          <w:sz w:val="28"/>
          <w:szCs w:val="28"/>
        </w:rPr>
      </w:pPr>
    </w:p>
    <w:p w:rsidR="00D51CB5" w:rsidRDefault="00D51CB5" w:rsidP="00E966C2">
      <w:pPr>
        <w:spacing w:after="0" w:line="240" w:lineRule="auto"/>
        <w:contextualSpacing/>
        <w:jc w:val="both"/>
        <w:rPr>
          <w:rFonts w:ascii="Times New Roman" w:hAnsi="Times New Roman" w:cs="Times New Roman"/>
          <w:sz w:val="28"/>
          <w:szCs w:val="28"/>
        </w:rPr>
      </w:pPr>
    </w:p>
    <w:p w:rsidR="00D51CB5" w:rsidRDefault="00D51CB5" w:rsidP="00E966C2">
      <w:pPr>
        <w:spacing w:after="0" w:line="240" w:lineRule="auto"/>
        <w:contextualSpacing/>
        <w:jc w:val="both"/>
        <w:rPr>
          <w:rFonts w:ascii="Times New Roman" w:hAnsi="Times New Roman" w:cs="Times New Roman"/>
          <w:sz w:val="28"/>
          <w:szCs w:val="28"/>
        </w:rPr>
      </w:pPr>
    </w:p>
    <w:p w:rsidR="00D51CB5" w:rsidRDefault="00D51CB5" w:rsidP="00E966C2">
      <w:pPr>
        <w:spacing w:after="0" w:line="240" w:lineRule="auto"/>
        <w:contextualSpacing/>
        <w:jc w:val="both"/>
        <w:rPr>
          <w:rFonts w:ascii="Times New Roman" w:hAnsi="Times New Roman" w:cs="Times New Roman"/>
          <w:sz w:val="28"/>
          <w:szCs w:val="28"/>
        </w:rPr>
      </w:pPr>
    </w:p>
    <w:p w:rsidR="00D51CB5" w:rsidRPr="00D51CB5" w:rsidRDefault="00D51CB5" w:rsidP="00D51CB5">
      <w:pPr>
        <w:spacing w:after="0" w:line="240" w:lineRule="auto"/>
        <w:contextualSpacing/>
        <w:jc w:val="center"/>
        <w:rPr>
          <w:rFonts w:ascii="Times New Roman" w:hAnsi="Times New Roman" w:cs="Times New Roman"/>
          <w:sz w:val="44"/>
          <w:szCs w:val="44"/>
        </w:rPr>
      </w:pPr>
      <w:r w:rsidRPr="00D51CB5">
        <w:rPr>
          <w:rFonts w:ascii="Times New Roman" w:hAnsi="Times New Roman" w:cs="Times New Roman"/>
          <w:sz w:val="44"/>
          <w:szCs w:val="44"/>
        </w:rPr>
        <w:t xml:space="preserve">Воспитатель </w:t>
      </w:r>
      <w:proofErr w:type="gramStart"/>
      <w:r w:rsidRPr="00D51CB5">
        <w:rPr>
          <w:rFonts w:ascii="Times New Roman" w:hAnsi="Times New Roman" w:cs="Times New Roman"/>
          <w:sz w:val="44"/>
          <w:szCs w:val="44"/>
        </w:rPr>
        <w:t>:Д</w:t>
      </w:r>
      <w:proofErr w:type="gramEnd"/>
      <w:r w:rsidRPr="00D51CB5">
        <w:rPr>
          <w:rFonts w:ascii="Times New Roman" w:hAnsi="Times New Roman" w:cs="Times New Roman"/>
          <w:sz w:val="44"/>
          <w:szCs w:val="44"/>
        </w:rPr>
        <w:t>окучаева Л.Е.</w:t>
      </w:r>
    </w:p>
    <w:p w:rsidR="00D51CB5" w:rsidRPr="00D51CB5" w:rsidRDefault="00D51CB5" w:rsidP="00D51CB5">
      <w:pPr>
        <w:spacing w:after="0" w:line="240" w:lineRule="auto"/>
        <w:contextualSpacing/>
        <w:jc w:val="center"/>
        <w:rPr>
          <w:rFonts w:ascii="Times New Roman" w:hAnsi="Times New Roman" w:cs="Times New Roman"/>
          <w:sz w:val="44"/>
          <w:szCs w:val="44"/>
        </w:rPr>
      </w:pPr>
    </w:p>
    <w:p w:rsidR="00D51CB5" w:rsidRDefault="00D51CB5" w:rsidP="00E966C2">
      <w:pPr>
        <w:spacing w:after="0" w:line="240" w:lineRule="auto"/>
        <w:contextualSpacing/>
        <w:jc w:val="both"/>
        <w:rPr>
          <w:rFonts w:ascii="Times New Roman" w:hAnsi="Times New Roman" w:cs="Times New Roman"/>
          <w:sz w:val="28"/>
          <w:szCs w:val="28"/>
        </w:rPr>
      </w:pPr>
      <w:bookmarkStart w:id="0" w:name="_GoBack"/>
      <w:bookmarkEnd w:id="0"/>
    </w:p>
    <w:p w:rsidR="00AA075F" w:rsidRDefault="00E966C2" w:rsidP="00D51CB5">
      <w:pPr>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У детей довольно часто наблюдается задержка в развитии речи, хотя они здоровы, у них нет нарушений слуха или поражения центральной нервной системы. В чем причина задержки речи? Считалось, что главное, от чего зависит развитие речи, - это степень речевого общения детей с окружающими взрослыми людьми: родители обычно получают совет – больше разговаривать с ребенком. Они стараются говорить с малышом при каждой возможности, но он продолжает объясняться отдельными звуками и жестами. Конечно, это важное условие, чтобы ребенок заговорил, но нужно учесть еще и другое. Если внимательно посмотреть на снимок головного мозга, то становится ясно, что двигательная речевая область расположена рядом с двигательной областью, являясь ее частью. Может </w:t>
      </w:r>
      <w:proofErr w:type="gramStart"/>
      <w:r>
        <w:rPr>
          <w:rFonts w:ascii="Times New Roman" w:hAnsi="Times New Roman" w:cs="Times New Roman"/>
          <w:sz w:val="28"/>
          <w:szCs w:val="28"/>
        </w:rPr>
        <w:t>быть</w:t>
      </w:r>
      <w:proofErr w:type="gramEnd"/>
      <w:r>
        <w:rPr>
          <w:rFonts w:ascii="Times New Roman" w:hAnsi="Times New Roman" w:cs="Times New Roman"/>
          <w:sz w:val="28"/>
          <w:szCs w:val="28"/>
        </w:rPr>
        <w:t xml:space="preserve"> развитие моторной речи зависит от развития моторики ребенка в целом? Нет. Наблюдения показали, что это не так. Около трети всей площади двигательной проекции занимает проекция кисти руки, расположенная близко от речевой зоны. Тренировка тонких движения пальцев рук оказывает большое влияние на развитие активной речи ребенка. </w:t>
      </w:r>
      <w:r w:rsidR="0081710E">
        <w:rPr>
          <w:rFonts w:ascii="Times New Roman" w:hAnsi="Times New Roman" w:cs="Times New Roman"/>
          <w:sz w:val="28"/>
          <w:szCs w:val="28"/>
        </w:rPr>
        <w:t>Проведенные исследования и наблюдения показали, что степень развития движения пальцев совпадает со степенью развития речи у детей. Для определения уровня развития речи с детьми первых лет жизни провели такой опыт: просили ребенка показать один пальчик, два пальчика, три пальчика. Дети, которым удается повторить изолированные движения пальцами, хорошо говорят. И, наоборот, если дети не говорят, то пальцы у  них напряжены, сгибаются и разгибаются только все вместе или, напротив, вялые, ватные и не делают отдельных движений. Таким образом, пока движения пальцев не станут свободными, добиться развития речи у  детей не удается.</w:t>
      </w:r>
    </w:p>
    <w:p w:rsidR="0081710E" w:rsidRDefault="0081710E" w:rsidP="00D51CB5">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При исследовании двигательной функции руки ученые установили, что детям (после 3-х лет) доступны позы пальцев: гусь, коза, ножницы, кольца. Дети (после 5 лет) могут изобразить: ладонь, кулак, ребро. Если ребенок затрудняется, то наблюдаются нарушения.</w:t>
      </w:r>
    </w:p>
    <w:p w:rsidR="0081710E" w:rsidRDefault="0081710E" w:rsidP="00D51CB5">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ab/>
        <w:t xml:space="preserve">Вчем </w:t>
      </w:r>
      <w:r w:rsidR="00184905">
        <w:rPr>
          <w:rFonts w:ascii="Times New Roman" w:hAnsi="Times New Roman" w:cs="Times New Roman"/>
          <w:sz w:val="28"/>
          <w:szCs w:val="28"/>
        </w:rPr>
        <w:t>же заключается связь движений п</w:t>
      </w:r>
      <w:r>
        <w:rPr>
          <w:rFonts w:ascii="Times New Roman" w:hAnsi="Times New Roman" w:cs="Times New Roman"/>
          <w:sz w:val="28"/>
          <w:szCs w:val="28"/>
        </w:rPr>
        <w:t xml:space="preserve">альцев и речи? Движенияпальцев рук в ходе развития человеческого общества оказались тесно связанными сречевой функцией. Первой </w:t>
      </w:r>
      <w:r w:rsidR="00184905">
        <w:rPr>
          <w:rFonts w:ascii="Times New Roman" w:hAnsi="Times New Roman" w:cs="Times New Roman"/>
          <w:sz w:val="28"/>
          <w:szCs w:val="28"/>
        </w:rPr>
        <w:t>формой общения свели жест</w:t>
      </w:r>
      <w:r>
        <w:rPr>
          <w:rFonts w:ascii="Times New Roman" w:hAnsi="Times New Roman" w:cs="Times New Roman"/>
          <w:sz w:val="28"/>
          <w:szCs w:val="28"/>
        </w:rPr>
        <w:t>ы, постепенно о</w:t>
      </w:r>
      <w:r w:rsidR="00184905">
        <w:rPr>
          <w:rFonts w:ascii="Times New Roman" w:hAnsi="Times New Roman" w:cs="Times New Roman"/>
          <w:sz w:val="28"/>
          <w:szCs w:val="28"/>
        </w:rPr>
        <w:t>н</w:t>
      </w:r>
      <w:r>
        <w:rPr>
          <w:rFonts w:ascii="Times New Roman" w:hAnsi="Times New Roman" w:cs="Times New Roman"/>
          <w:sz w:val="28"/>
          <w:szCs w:val="28"/>
        </w:rPr>
        <w:t xml:space="preserve">и стали сочетаться с возгласами, выкриками. </w:t>
      </w:r>
      <w:r w:rsidR="00184905">
        <w:rPr>
          <w:rFonts w:ascii="Times New Roman" w:hAnsi="Times New Roman" w:cs="Times New Roman"/>
          <w:sz w:val="28"/>
          <w:szCs w:val="28"/>
        </w:rPr>
        <w:t>Прошли тысячелетия, пока развилась словесная речь, о она еще долгое время была связана с жестикуляторной речью. Движения пальцев рук постепенно совершенствовались. Из поколения в поколение люди выполняли все более тонкую, сложную работу. В связи с эти происходило увеличение двигательной проекции кисти руки в мозге человека. Развитие функции руки и речи у людей шло параллельно.</w:t>
      </w:r>
    </w:p>
    <w:p w:rsidR="00184905" w:rsidRDefault="00184905" w:rsidP="00D51CB5">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Примерно таков же ход развития  речи ребенка. Сначала развиваются движения пальцев рук, когда же они достигают достаточной точности, начинается развитие речи. Развитие движений пальцев как бы подготавливает почву для последующего формирования речи. </w:t>
      </w:r>
    </w:p>
    <w:p w:rsidR="00184905" w:rsidRDefault="00184905" w:rsidP="00D51CB5">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Детям дошкольного возраста для развития мелкой моторики можно предложить:</w:t>
      </w:r>
    </w:p>
    <w:p w:rsidR="00184905" w:rsidRDefault="00184905" w:rsidP="00D51CB5">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 цветные клубочки ниток для перематывания;</w:t>
      </w:r>
    </w:p>
    <w:p w:rsidR="00184905" w:rsidRDefault="00184905" w:rsidP="00D51CB5">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 наборы веревок различной толщины для завязывания и развязывания узелков;</w:t>
      </w:r>
    </w:p>
    <w:p w:rsidR="00184905" w:rsidRDefault="00184905" w:rsidP="00D51CB5">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 дощечка с накатанным слоем пластилина для выкладывания узоров из мелких камешков.</w:t>
      </w:r>
    </w:p>
    <w:p w:rsidR="00184905" w:rsidRDefault="00184905" w:rsidP="00D51CB5">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92179F">
        <w:rPr>
          <w:rFonts w:ascii="Times New Roman" w:hAnsi="Times New Roman" w:cs="Times New Roman"/>
          <w:sz w:val="28"/>
          <w:szCs w:val="28"/>
        </w:rPr>
        <w:t>Пальчиковые игры е должны быть продолжительными, 5 минут в день достаточно для того, чтобы стимулировать речевую функцию ребенка.</w:t>
      </w:r>
    </w:p>
    <w:p w:rsidR="0092179F" w:rsidRDefault="0092179F" w:rsidP="00D51CB5">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Чтобы заинтересовать детей игрой с пальчиками можно рассказать сказки:</w:t>
      </w:r>
    </w:p>
    <w:p w:rsidR="0092179F" w:rsidRDefault="0092179F" w:rsidP="00D51CB5">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 Дети, покажите мне свои ладошки. Улыбнулось солнышко нашим ладошкам. Как оно улыбнулось? Ребята, а что это у нас? (показывает пальчики). А знаете, что мне пальчики сейчас сказали. Они приглашают нас в сказочный лес. А кого бы вы хотели взять с собой? (ответы детей). Послушайте, кого я взяла бы с собой в сказочный лес:</w:t>
      </w:r>
    </w:p>
    <w:p w:rsidR="0092179F" w:rsidRDefault="0092179F" w:rsidP="00D51CB5">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ab/>
        <w:t>Этот пальчик  - дедушка</w:t>
      </w:r>
    </w:p>
    <w:p w:rsidR="0092179F" w:rsidRDefault="0092179F" w:rsidP="00D51CB5">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Этот пальчик – бабушка</w:t>
      </w:r>
    </w:p>
    <w:p w:rsidR="0092179F" w:rsidRDefault="0092179F" w:rsidP="00D51CB5">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Этот пальчик – папочка</w:t>
      </w:r>
    </w:p>
    <w:p w:rsidR="0092179F" w:rsidRDefault="0092179F" w:rsidP="00D51CB5">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Этот пальчик - мамочка</w:t>
      </w:r>
    </w:p>
    <w:p w:rsidR="0092179F" w:rsidRDefault="0092179F" w:rsidP="00D51CB5">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Этот пальчик – я</w:t>
      </w:r>
    </w:p>
    <w:p w:rsidR="0092179F" w:rsidRDefault="0092179F" w:rsidP="00D51CB5">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Вот и вся моя семья (загибают пальчики </w:t>
      </w:r>
      <w:proofErr w:type="spellStart"/>
      <w:r>
        <w:rPr>
          <w:rFonts w:ascii="Times New Roman" w:hAnsi="Times New Roman" w:cs="Times New Roman"/>
          <w:sz w:val="28"/>
          <w:szCs w:val="28"/>
        </w:rPr>
        <w:t>по-очереди</w:t>
      </w:r>
      <w:proofErr w:type="spellEnd"/>
      <w:r>
        <w:rPr>
          <w:rFonts w:ascii="Times New Roman" w:hAnsi="Times New Roman" w:cs="Times New Roman"/>
          <w:sz w:val="28"/>
          <w:szCs w:val="28"/>
        </w:rPr>
        <w:t>).</w:t>
      </w:r>
    </w:p>
    <w:p w:rsidR="0092179F" w:rsidRDefault="0092179F" w:rsidP="00D51CB5">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Сколько пальчиков у нас на одной ручке, давайте посчитаем, но для этого сожмите пальчи</w:t>
      </w:r>
      <w:r w:rsidR="00341336">
        <w:rPr>
          <w:rFonts w:ascii="Times New Roman" w:hAnsi="Times New Roman" w:cs="Times New Roman"/>
          <w:sz w:val="28"/>
          <w:szCs w:val="28"/>
        </w:rPr>
        <w:t xml:space="preserve">ки </w:t>
      </w:r>
      <w:r>
        <w:rPr>
          <w:rFonts w:ascii="Times New Roman" w:hAnsi="Times New Roman" w:cs="Times New Roman"/>
          <w:sz w:val="28"/>
          <w:szCs w:val="28"/>
        </w:rPr>
        <w:t xml:space="preserve">вкулачок: раз-два-три-четыре-пять вышли пальчики гулять (разжимаем пальчики из кулачка, </w:t>
      </w:r>
      <w:proofErr w:type="spellStart"/>
      <w:r w:rsidR="00341336">
        <w:rPr>
          <w:rFonts w:ascii="Times New Roman" w:hAnsi="Times New Roman" w:cs="Times New Roman"/>
          <w:sz w:val="28"/>
          <w:szCs w:val="28"/>
        </w:rPr>
        <w:t>по-одному</w:t>
      </w:r>
      <w:proofErr w:type="spellEnd"/>
      <w:r w:rsidR="00341336">
        <w:rPr>
          <w:rFonts w:ascii="Times New Roman" w:hAnsi="Times New Roman" w:cs="Times New Roman"/>
          <w:sz w:val="28"/>
          <w:szCs w:val="28"/>
        </w:rPr>
        <w:t xml:space="preserve">, начиная с большого. </w:t>
      </w:r>
      <w:proofErr w:type="gramEnd"/>
    </w:p>
    <w:p w:rsidR="0081710E" w:rsidRDefault="00341336" w:rsidP="00D51CB5">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В лесу много грибов, мы будем сейчас их собирать. А вы можете изобразить гриб? Пусть ваша ладошка будет «шапочка», а «ножкой» будет ваш указательный пальчик (индивидуальная работа над точностью выполнения «грибки»). Детки, а куда мы будем собирать грибки? Давайте сделаем корзиночку из пальчиков обеих рук (проследить за точностью выполнения фигурки). На пенечке зайчик, он грустный, он одинок; давайте из пальчиков сделаем зайчиков. Вот сколько получилось зайчиков, сразу стало весело.</w:t>
      </w:r>
    </w:p>
    <w:p w:rsidR="00341336" w:rsidRDefault="00341336" w:rsidP="00D51CB5">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 упр. – «Тихо – громко»;</w:t>
      </w:r>
    </w:p>
    <w:p w:rsidR="00341336" w:rsidRDefault="00341336" w:rsidP="00D51CB5">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 </w:t>
      </w:r>
      <w:r w:rsidR="00834C53">
        <w:rPr>
          <w:rFonts w:ascii="Times New Roman" w:hAnsi="Times New Roman" w:cs="Times New Roman"/>
          <w:sz w:val="28"/>
          <w:szCs w:val="28"/>
        </w:rPr>
        <w:t>маленькие ножки побежали по дорожке…. Большие (папины ноги пошли по дороге);</w:t>
      </w:r>
    </w:p>
    <w:p w:rsidR="00834C53" w:rsidRDefault="00834C53" w:rsidP="00D51CB5">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 упр. – потереть каждый пальчик;</w:t>
      </w:r>
    </w:p>
    <w:p w:rsidR="00834C53" w:rsidRDefault="00834C53" w:rsidP="00D51CB5">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 упр. – встряхнуть водичку с пальчиков;</w:t>
      </w:r>
    </w:p>
    <w:p w:rsidR="00834C53" w:rsidRDefault="00834C53" w:rsidP="00D51CB5">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 упр. – потянем пальчики (опыт работы, тема «Готовим руку к письму и развиваем речь»);</w:t>
      </w:r>
    </w:p>
    <w:p w:rsidR="00834C53" w:rsidRDefault="00834C53" w:rsidP="00D51CB5">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 упр. с пальчиками перед каждым занятием:</w:t>
      </w:r>
    </w:p>
    <w:p w:rsidR="00834C53" w:rsidRDefault="00834C53" w:rsidP="00D51CB5">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 развитием мелкой моторики, как бы подставка к развитию речи.</w:t>
      </w:r>
    </w:p>
    <w:p w:rsidR="00341336" w:rsidRDefault="00341336" w:rsidP="00D51CB5">
      <w:pPr>
        <w:spacing w:after="0" w:line="360" w:lineRule="auto"/>
        <w:contextualSpacing/>
        <w:jc w:val="both"/>
        <w:rPr>
          <w:rFonts w:ascii="Times New Roman" w:hAnsi="Times New Roman" w:cs="Times New Roman"/>
          <w:sz w:val="28"/>
          <w:szCs w:val="28"/>
        </w:rPr>
      </w:pPr>
    </w:p>
    <w:p w:rsidR="00341336" w:rsidRPr="00E966C2" w:rsidRDefault="00341336" w:rsidP="00D51CB5">
      <w:pPr>
        <w:spacing w:after="0" w:line="360" w:lineRule="auto"/>
        <w:contextualSpacing/>
        <w:jc w:val="both"/>
        <w:rPr>
          <w:rFonts w:ascii="Times New Roman" w:hAnsi="Times New Roman" w:cs="Times New Roman"/>
          <w:sz w:val="28"/>
          <w:szCs w:val="28"/>
        </w:rPr>
      </w:pPr>
    </w:p>
    <w:sectPr w:rsidR="00341336" w:rsidRPr="00E966C2" w:rsidSect="004F370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A627A"/>
    <w:rsid w:val="00184905"/>
    <w:rsid w:val="002A10DC"/>
    <w:rsid w:val="00341336"/>
    <w:rsid w:val="004A627A"/>
    <w:rsid w:val="004F3705"/>
    <w:rsid w:val="0081710E"/>
    <w:rsid w:val="00834C53"/>
    <w:rsid w:val="0092179F"/>
    <w:rsid w:val="00AA075F"/>
    <w:rsid w:val="00D51CB5"/>
    <w:rsid w:val="00E966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7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4</Pages>
  <Words>747</Words>
  <Characters>4264</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6</cp:revision>
  <dcterms:created xsi:type="dcterms:W3CDTF">2017-08-03T09:28:00Z</dcterms:created>
  <dcterms:modified xsi:type="dcterms:W3CDTF">2017-08-22T09:28:00Z</dcterms:modified>
</cp:coreProperties>
</file>